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DB" w:rsidRPr="00D359DB" w:rsidRDefault="00D359DB" w:rsidP="00D359DB">
      <w:pPr>
        <w:jc w:val="center"/>
        <w:rPr>
          <w:b/>
        </w:rPr>
      </w:pPr>
      <w:r w:rsidRPr="00D359DB">
        <w:rPr>
          <w:b/>
        </w:rPr>
        <w:t>Liceum Ogólnokształcące w Krośniewicach</w:t>
      </w:r>
    </w:p>
    <w:p w:rsidR="00D359DB" w:rsidRPr="00D359DB" w:rsidRDefault="00D359DB" w:rsidP="00D359DB">
      <w:pPr>
        <w:jc w:val="center"/>
        <w:rPr>
          <w:b/>
        </w:rPr>
      </w:pPr>
      <w:r>
        <w:rPr>
          <w:b/>
        </w:rPr>
        <w:t>Przedmiotowe</w:t>
      </w:r>
      <w:r w:rsidRPr="00D359DB">
        <w:rPr>
          <w:b/>
        </w:rPr>
        <w:t xml:space="preserve"> </w:t>
      </w:r>
      <w:r>
        <w:rPr>
          <w:b/>
        </w:rPr>
        <w:t>Zasady</w:t>
      </w:r>
      <w:r w:rsidRPr="00D359DB">
        <w:rPr>
          <w:b/>
        </w:rPr>
        <w:t xml:space="preserve"> Oceniania</w:t>
      </w:r>
    </w:p>
    <w:p w:rsidR="00D359DB" w:rsidRPr="00D359DB" w:rsidRDefault="00D359DB" w:rsidP="00D359DB">
      <w:pPr>
        <w:jc w:val="center"/>
        <w:rPr>
          <w:b/>
        </w:rPr>
      </w:pPr>
      <w:r w:rsidRPr="00D359DB">
        <w:rPr>
          <w:b/>
        </w:rPr>
        <w:t>Podstawy Przedsiębiorczości</w:t>
      </w:r>
    </w:p>
    <w:p w:rsidR="00D359DB" w:rsidRDefault="00D359DB" w:rsidP="00D359DB">
      <w:pPr>
        <w:jc w:val="center"/>
      </w:pPr>
    </w:p>
    <w:p w:rsidR="00D359DB" w:rsidRPr="00D359DB" w:rsidRDefault="00D359DB" w:rsidP="00D359DB">
      <w:pPr>
        <w:jc w:val="center"/>
        <w:rPr>
          <w:b/>
        </w:rPr>
      </w:pPr>
      <w:r w:rsidRPr="00D359DB">
        <w:rPr>
          <w:b/>
        </w:rPr>
        <w:t xml:space="preserve">Nauczyciel prowadzący: </w:t>
      </w:r>
      <w:r w:rsidRPr="00D359DB">
        <w:rPr>
          <w:b/>
        </w:rPr>
        <w:t>Rafał Szutowski</w:t>
      </w:r>
    </w:p>
    <w:p w:rsidR="00D359DB" w:rsidRPr="00D359DB" w:rsidRDefault="00D359DB" w:rsidP="00D359DB">
      <w:pPr>
        <w:jc w:val="center"/>
        <w:rPr>
          <w:b/>
        </w:rPr>
      </w:pPr>
      <w:r w:rsidRPr="00D359DB">
        <w:rPr>
          <w:b/>
        </w:rPr>
        <w:t>Przedmiotow</w:t>
      </w:r>
      <w:r w:rsidRPr="00D359DB">
        <w:rPr>
          <w:b/>
        </w:rPr>
        <w:t>e zasady</w:t>
      </w:r>
      <w:r w:rsidRPr="00D359DB">
        <w:rPr>
          <w:b/>
        </w:rPr>
        <w:t xml:space="preserve"> oceniania opart</w:t>
      </w:r>
      <w:r w:rsidRPr="00D359DB">
        <w:rPr>
          <w:b/>
        </w:rPr>
        <w:t>e są na</w:t>
      </w:r>
      <w:r w:rsidRPr="00D359DB">
        <w:rPr>
          <w:b/>
        </w:rPr>
        <w:t xml:space="preserve"> W</w:t>
      </w:r>
      <w:r w:rsidRPr="00D359DB">
        <w:rPr>
          <w:b/>
        </w:rPr>
        <w:t>Z</w:t>
      </w:r>
      <w:r w:rsidRPr="00D359DB">
        <w:rPr>
          <w:b/>
        </w:rPr>
        <w:t>O</w:t>
      </w:r>
    </w:p>
    <w:p w:rsidR="00D359DB" w:rsidRPr="00D359DB" w:rsidRDefault="00D359DB" w:rsidP="00D359DB">
      <w:pPr>
        <w:jc w:val="both"/>
        <w:rPr>
          <w:b/>
        </w:rPr>
      </w:pPr>
    </w:p>
    <w:p w:rsidR="00D359DB" w:rsidRPr="00D359DB" w:rsidRDefault="00D359DB" w:rsidP="00D359DB">
      <w:pPr>
        <w:pStyle w:val="Akapitzlist"/>
        <w:numPr>
          <w:ilvl w:val="0"/>
          <w:numId w:val="2"/>
        </w:numPr>
        <w:jc w:val="both"/>
        <w:rPr>
          <w:b/>
        </w:rPr>
      </w:pPr>
      <w:r w:rsidRPr="00D359DB">
        <w:rPr>
          <w:b/>
        </w:rPr>
        <w:t>P</w:t>
      </w:r>
      <w:r w:rsidRPr="00D359DB">
        <w:rPr>
          <w:b/>
        </w:rPr>
        <w:t>Z</w:t>
      </w:r>
      <w:r w:rsidRPr="00D359DB">
        <w:rPr>
          <w:b/>
        </w:rPr>
        <w:t>O ma</w:t>
      </w:r>
      <w:r w:rsidRPr="00D359DB">
        <w:rPr>
          <w:b/>
        </w:rPr>
        <w:t>ją</w:t>
      </w:r>
      <w:r w:rsidRPr="00D359DB">
        <w:rPr>
          <w:b/>
        </w:rPr>
        <w:t xml:space="preserve"> na celu:</w:t>
      </w:r>
    </w:p>
    <w:p w:rsidR="00D359DB" w:rsidRDefault="00D359DB" w:rsidP="00D359DB">
      <w:pPr>
        <w:jc w:val="both"/>
      </w:pPr>
      <w:r>
        <w:t>- bieżące i systematyczne informowanie ucznia o poziomie jego osiągnięć edukacyjnych</w:t>
      </w:r>
    </w:p>
    <w:p w:rsidR="00D359DB" w:rsidRDefault="00D359DB" w:rsidP="00D359DB">
      <w:pPr>
        <w:jc w:val="both"/>
      </w:pPr>
      <w:r>
        <w:t>- mobilizowanie ucznia do systematycznej pracy</w:t>
      </w:r>
    </w:p>
    <w:p w:rsidR="00D359DB" w:rsidRDefault="00D359DB" w:rsidP="00D359DB">
      <w:pPr>
        <w:jc w:val="both"/>
      </w:pPr>
      <w:r>
        <w:t>- pomoc uczniowi w samodzielnym planowaniu swego rozwoju</w:t>
      </w:r>
    </w:p>
    <w:p w:rsidR="00D359DB" w:rsidRDefault="00D359DB" w:rsidP="00D359DB">
      <w:pPr>
        <w:jc w:val="both"/>
      </w:pPr>
      <w:r>
        <w:t>- dostarczenie bieżącej informacji o trudnościach w przyswajaniu wiedzy przez uczniów</w:t>
      </w:r>
    </w:p>
    <w:p w:rsidR="00D359DB" w:rsidRDefault="00D359DB" w:rsidP="00D359DB">
      <w:pPr>
        <w:jc w:val="both"/>
      </w:pPr>
      <w:r>
        <w:t>- umożliwienie wychwycenia uczniów o szczególnych uzdolnieniach</w:t>
      </w:r>
    </w:p>
    <w:p w:rsidR="00D359DB" w:rsidRDefault="00D359DB" w:rsidP="00D359DB">
      <w:pPr>
        <w:jc w:val="both"/>
      </w:pPr>
      <w:r>
        <w:t>- umożliwienie nauczycielowi doskonalenia organizacji pracy na lekcjach</w:t>
      </w:r>
    </w:p>
    <w:p w:rsidR="00D359DB" w:rsidRPr="00D359DB" w:rsidRDefault="00D359DB" w:rsidP="00D359DB">
      <w:pPr>
        <w:pStyle w:val="Akapitzlist"/>
        <w:numPr>
          <w:ilvl w:val="0"/>
          <w:numId w:val="2"/>
        </w:numPr>
        <w:jc w:val="both"/>
        <w:rPr>
          <w:b/>
        </w:rPr>
      </w:pPr>
      <w:r w:rsidRPr="00D359DB">
        <w:rPr>
          <w:b/>
        </w:rPr>
        <w:t>Ocenie podlegają następujące obszary:</w:t>
      </w:r>
    </w:p>
    <w:p w:rsidR="00D359DB" w:rsidRDefault="00D359DB" w:rsidP="00D359DB">
      <w:pPr>
        <w:jc w:val="both"/>
      </w:pPr>
      <w:r>
        <w:t>- postęp w zakresie kształtowania postawy przedsiębiorczości</w:t>
      </w:r>
    </w:p>
    <w:p w:rsidR="00D359DB" w:rsidRDefault="00D359DB" w:rsidP="00D359DB">
      <w:pPr>
        <w:jc w:val="both"/>
      </w:pPr>
      <w:r>
        <w:t>- stopień opanowania wiedzy i umiejętności z zakresu obowiązującego programu nauczania</w:t>
      </w:r>
    </w:p>
    <w:p w:rsidR="00D359DB" w:rsidRDefault="00D359DB" w:rsidP="00D359DB">
      <w:pPr>
        <w:jc w:val="both"/>
      </w:pPr>
      <w:r>
        <w:t>- aktywność na lekcji</w:t>
      </w:r>
    </w:p>
    <w:p w:rsidR="00D359DB" w:rsidRDefault="00D359DB" w:rsidP="00D359DB">
      <w:pPr>
        <w:jc w:val="both"/>
      </w:pPr>
      <w:r>
        <w:t>- posługiwanie się językiem fachowym (ekonomicznym)</w:t>
      </w:r>
    </w:p>
    <w:p w:rsidR="00D359DB" w:rsidRDefault="00D359DB" w:rsidP="00D359DB">
      <w:pPr>
        <w:jc w:val="both"/>
      </w:pPr>
      <w:r>
        <w:t>- umiejętność korzystania z różnych źródeł informacji</w:t>
      </w:r>
    </w:p>
    <w:p w:rsidR="00D359DB" w:rsidRPr="00D359DB" w:rsidRDefault="00D359DB" w:rsidP="00D359DB">
      <w:pPr>
        <w:pStyle w:val="Akapitzlist"/>
        <w:numPr>
          <w:ilvl w:val="0"/>
          <w:numId w:val="2"/>
        </w:numPr>
        <w:jc w:val="both"/>
        <w:rPr>
          <w:b/>
        </w:rPr>
      </w:pPr>
      <w:r w:rsidRPr="00D359DB">
        <w:rPr>
          <w:b/>
        </w:rPr>
        <w:t>Bieżące kontrolowanie i ocenianie osiągnięć uczniów może mieć formę:</w:t>
      </w:r>
    </w:p>
    <w:p w:rsidR="00D359DB" w:rsidRDefault="00D359DB" w:rsidP="00D359DB">
      <w:pPr>
        <w:jc w:val="both"/>
      </w:pPr>
      <w:r>
        <w:t>- prac klasowych pisemnych z jednego działu</w:t>
      </w:r>
    </w:p>
    <w:p w:rsidR="00D359DB" w:rsidRDefault="00D359DB" w:rsidP="00D359DB">
      <w:pPr>
        <w:jc w:val="both"/>
      </w:pPr>
      <w:r>
        <w:t>- kartkówek</w:t>
      </w:r>
    </w:p>
    <w:p w:rsidR="00D359DB" w:rsidRDefault="00D359DB" w:rsidP="00D359DB">
      <w:pPr>
        <w:jc w:val="both"/>
      </w:pPr>
      <w:r>
        <w:t>- oceny z odpowiedzi ustnej</w:t>
      </w:r>
    </w:p>
    <w:p w:rsidR="00D359DB" w:rsidRDefault="00D359DB" w:rsidP="00D359DB">
      <w:pPr>
        <w:jc w:val="both"/>
      </w:pPr>
      <w:r>
        <w:t>- oceny zadań wykonywanych w domu</w:t>
      </w:r>
    </w:p>
    <w:p w:rsidR="00D359DB" w:rsidRDefault="00D359DB" w:rsidP="00D359DB">
      <w:pPr>
        <w:jc w:val="both"/>
      </w:pPr>
      <w:r>
        <w:t>- oceny współpracy w grupie</w:t>
      </w:r>
    </w:p>
    <w:p w:rsidR="00D359DB" w:rsidRDefault="00D359DB" w:rsidP="00D359DB">
      <w:pPr>
        <w:jc w:val="both"/>
      </w:pPr>
      <w:r>
        <w:t>- oceny aktywności na lekcji , ocena za referat oraz projekt</w:t>
      </w:r>
    </w:p>
    <w:p w:rsidR="00D359DB" w:rsidRDefault="00D359DB" w:rsidP="00D359DB">
      <w:pPr>
        <w:jc w:val="both"/>
      </w:pPr>
      <w:r>
        <w:lastRenderedPageBreak/>
        <w:t>- oceny postawy przedsiębiorczej (przejawiająca się w konkretnych działaniach na rzecz innych,</w:t>
      </w:r>
      <w:r>
        <w:t xml:space="preserve"> </w:t>
      </w:r>
      <w:r>
        <w:t>np. aktywne działanie na rzecz szkoły, klasy lub instytucji )</w:t>
      </w:r>
    </w:p>
    <w:p w:rsidR="00D359DB" w:rsidRDefault="00D359DB" w:rsidP="00D359DB">
      <w:pPr>
        <w:jc w:val="both"/>
      </w:pPr>
      <w:r>
        <w:t>W przypadku prac klasowych ocena wystawiana będzie na podstawie przeliczenia</w:t>
      </w:r>
    </w:p>
    <w:p w:rsidR="00D359DB" w:rsidRDefault="00D359DB" w:rsidP="00D359DB">
      <w:pPr>
        <w:jc w:val="both"/>
      </w:pPr>
      <w:r>
        <w:t>procentowego uzyskanych punktów wg następujących zasad :</w:t>
      </w:r>
    </w:p>
    <w:p w:rsidR="00D359DB" w:rsidRDefault="00D359DB" w:rsidP="00D359DB">
      <w:pPr>
        <w:pStyle w:val="Akapitzlist"/>
        <w:numPr>
          <w:ilvl w:val="0"/>
          <w:numId w:val="3"/>
        </w:numPr>
        <w:jc w:val="both"/>
      </w:pPr>
      <w:r>
        <w:t>100% +zadania dodatkowe - celujący</w:t>
      </w:r>
    </w:p>
    <w:p w:rsidR="00D359DB" w:rsidRDefault="00D359DB" w:rsidP="00D359DB">
      <w:pPr>
        <w:pStyle w:val="Akapitzlist"/>
        <w:numPr>
          <w:ilvl w:val="0"/>
          <w:numId w:val="3"/>
        </w:numPr>
        <w:jc w:val="both"/>
      </w:pPr>
      <w:r>
        <w:t xml:space="preserve">100% - </w:t>
      </w:r>
      <w:r>
        <w:t>85</w:t>
      </w:r>
      <w:r>
        <w:t>% - bardzo dobry</w:t>
      </w:r>
    </w:p>
    <w:p w:rsidR="00D359DB" w:rsidRDefault="00D359DB" w:rsidP="00D359DB">
      <w:pPr>
        <w:pStyle w:val="Akapitzlist"/>
        <w:numPr>
          <w:ilvl w:val="0"/>
          <w:numId w:val="3"/>
        </w:numPr>
        <w:jc w:val="both"/>
      </w:pPr>
      <w:r>
        <w:t>8</w:t>
      </w:r>
      <w:r>
        <w:t>4</w:t>
      </w:r>
      <w:r>
        <w:t>% - 75% - dobry</w:t>
      </w:r>
    </w:p>
    <w:p w:rsidR="00D359DB" w:rsidRDefault="00D359DB" w:rsidP="00D359DB">
      <w:pPr>
        <w:pStyle w:val="Akapitzlist"/>
        <w:numPr>
          <w:ilvl w:val="0"/>
          <w:numId w:val="3"/>
        </w:numPr>
        <w:jc w:val="both"/>
      </w:pPr>
      <w:r>
        <w:t>74% - 5</w:t>
      </w:r>
      <w:r>
        <w:t>0</w:t>
      </w:r>
      <w:r>
        <w:t>% - dostateczny</w:t>
      </w:r>
    </w:p>
    <w:p w:rsidR="00D359DB" w:rsidRDefault="00D359DB" w:rsidP="00D359DB">
      <w:pPr>
        <w:pStyle w:val="Akapitzlist"/>
        <w:numPr>
          <w:ilvl w:val="0"/>
          <w:numId w:val="3"/>
        </w:numPr>
        <w:jc w:val="both"/>
      </w:pPr>
      <w:r>
        <w:t>49</w:t>
      </w:r>
      <w:r>
        <w:t xml:space="preserve">% - </w:t>
      </w:r>
      <w:r>
        <w:t>30</w:t>
      </w:r>
      <w:r>
        <w:t>% - dopuszczający</w:t>
      </w:r>
    </w:p>
    <w:p w:rsidR="00D359DB" w:rsidRDefault="00D359DB" w:rsidP="00D359DB">
      <w:pPr>
        <w:pStyle w:val="Akapitzlist"/>
        <w:numPr>
          <w:ilvl w:val="0"/>
          <w:numId w:val="3"/>
        </w:numPr>
        <w:jc w:val="both"/>
      </w:pPr>
      <w:r>
        <w:t xml:space="preserve">poniżej </w:t>
      </w:r>
      <w:r>
        <w:t xml:space="preserve"> </w:t>
      </w:r>
      <w:r>
        <w:t>30</w:t>
      </w:r>
      <w:r>
        <w:t>% - niedostateczny</w:t>
      </w:r>
    </w:p>
    <w:p w:rsidR="00D359DB" w:rsidRDefault="00D359DB" w:rsidP="00D359DB">
      <w:pPr>
        <w:pStyle w:val="Akapitzlist"/>
        <w:jc w:val="both"/>
      </w:pPr>
    </w:p>
    <w:p w:rsidR="00D359DB" w:rsidRPr="00D359DB" w:rsidRDefault="00D359DB" w:rsidP="00D359DB">
      <w:pPr>
        <w:pStyle w:val="Akapitzlist"/>
        <w:numPr>
          <w:ilvl w:val="0"/>
          <w:numId w:val="2"/>
        </w:numPr>
        <w:jc w:val="both"/>
        <w:rPr>
          <w:b/>
        </w:rPr>
      </w:pPr>
      <w:r w:rsidRPr="00D359DB">
        <w:rPr>
          <w:b/>
        </w:rPr>
        <w:t>Zasady organizacji pracy oraz oceniania</w:t>
      </w:r>
    </w:p>
    <w:p w:rsidR="00D359DB" w:rsidRDefault="00D359DB" w:rsidP="00D359DB">
      <w:pPr>
        <w:pStyle w:val="Akapitzlist"/>
        <w:numPr>
          <w:ilvl w:val="0"/>
          <w:numId w:val="4"/>
        </w:numPr>
        <w:jc w:val="both"/>
      </w:pPr>
      <w:r>
        <w:t>Oceny są jawne</w:t>
      </w:r>
    </w:p>
    <w:p w:rsidR="00D359DB" w:rsidRDefault="00D359DB" w:rsidP="00D359DB">
      <w:pPr>
        <w:pStyle w:val="Akapitzlist"/>
        <w:numPr>
          <w:ilvl w:val="0"/>
          <w:numId w:val="4"/>
        </w:numPr>
        <w:jc w:val="both"/>
      </w:pPr>
      <w:r>
        <w:t>Osiągnięcia ucznia nauczyciel na bieżąco odnotowuje w dzienniku szkolnym</w:t>
      </w:r>
    </w:p>
    <w:p w:rsidR="00D359DB" w:rsidRDefault="00D359DB" w:rsidP="00D359DB">
      <w:pPr>
        <w:pStyle w:val="Akapitzlist"/>
        <w:numPr>
          <w:ilvl w:val="0"/>
          <w:numId w:val="4"/>
        </w:numPr>
        <w:jc w:val="both"/>
      </w:pPr>
      <w:r>
        <w:t>Uczeń ma prawo zgłosić nieprzygotowanie do zajęć raz w semestrze, które powinno być</w:t>
      </w:r>
      <w:r>
        <w:t xml:space="preserve"> </w:t>
      </w:r>
      <w:r>
        <w:t>zgłoszone na początku lekcji (przed sprawdzeniem obecności)</w:t>
      </w:r>
    </w:p>
    <w:p w:rsidR="00D359DB" w:rsidRDefault="00D359DB" w:rsidP="00D359DB">
      <w:pPr>
        <w:pStyle w:val="Akapitzlist"/>
        <w:numPr>
          <w:ilvl w:val="0"/>
          <w:numId w:val="4"/>
        </w:numPr>
        <w:jc w:val="both"/>
      </w:pPr>
      <w:r>
        <w:t xml:space="preserve">Kartkówki są formą sprawdzenia </w:t>
      </w:r>
      <w:r>
        <w:t>wiadomości z 3 ostatnich lekcji</w:t>
      </w:r>
    </w:p>
    <w:p w:rsidR="00D359DB" w:rsidRDefault="00D359DB" w:rsidP="00D359DB">
      <w:pPr>
        <w:pStyle w:val="Akapitzlist"/>
        <w:numPr>
          <w:ilvl w:val="0"/>
          <w:numId w:val="4"/>
        </w:numPr>
        <w:jc w:val="both"/>
      </w:pPr>
      <w:r>
        <w:t>Kartkówka nie podlega poprawie</w:t>
      </w:r>
    </w:p>
    <w:p w:rsidR="00D359DB" w:rsidRDefault="00D359DB" w:rsidP="00D359DB">
      <w:pPr>
        <w:pStyle w:val="Akapitzlist"/>
        <w:numPr>
          <w:ilvl w:val="0"/>
          <w:numId w:val="4"/>
        </w:numPr>
        <w:jc w:val="both"/>
      </w:pPr>
      <w:r>
        <w:t>Prace klasowe są obowiązkowe. W przypadku gdy uczeń jest nieobecny, powinien</w:t>
      </w:r>
      <w:r>
        <w:t xml:space="preserve"> </w:t>
      </w:r>
      <w:r>
        <w:t>napisać pracę klasową w terminie ustalonym z nauczycielem</w:t>
      </w:r>
    </w:p>
    <w:p w:rsidR="00D359DB" w:rsidRDefault="00D359DB" w:rsidP="00D359DB">
      <w:pPr>
        <w:pStyle w:val="Akapitzlist"/>
        <w:numPr>
          <w:ilvl w:val="0"/>
          <w:numId w:val="4"/>
        </w:numPr>
        <w:jc w:val="both"/>
      </w:pPr>
      <w:r>
        <w:t>Prace klasowe powinny być zapowiedziane i odnotowane w dzienniku lekcyjnym z co</w:t>
      </w:r>
      <w:r>
        <w:t xml:space="preserve"> </w:t>
      </w:r>
      <w:r>
        <w:t xml:space="preserve">najmniej </w:t>
      </w:r>
      <w:r>
        <w:t>7</w:t>
      </w:r>
      <w:r>
        <w:t xml:space="preserve"> dniowym wyprzedzeniem</w:t>
      </w:r>
    </w:p>
    <w:p w:rsidR="00D359DB" w:rsidRDefault="00D359DB" w:rsidP="00D359DB">
      <w:pPr>
        <w:pStyle w:val="Akapitzlist"/>
        <w:numPr>
          <w:ilvl w:val="0"/>
          <w:numId w:val="4"/>
        </w:numPr>
        <w:jc w:val="both"/>
      </w:pPr>
      <w:r>
        <w:t>Poprawianie oceny z prac klasowych jest dobrowolne i powinno odbywać się w terminie</w:t>
      </w:r>
      <w:r>
        <w:t xml:space="preserve"> </w:t>
      </w:r>
      <w:r>
        <w:t>ustalonym z nauczycielem. Uczeń poprawia ją tylko jeden raz.</w:t>
      </w:r>
    </w:p>
    <w:p w:rsidR="00D359DB" w:rsidRDefault="00D359DB" w:rsidP="00D359DB">
      <w:pPr>
        <w:pStyle w:val="Akapitzlist"/>
        <w:numPr>
          <w:ilvl w:val="0"/>
          <w:numId w:val="4"/>
        </w:numPr>
        <w:jc w:val="both"/>
      </w:pPr>
      <w:r>
        <w:t>Termin na sprawdzenie prac klasowych - max 14 dni</w:t>
      </w:r>
    </w:p>
    <w:p w:rsidR="00D359DB" w:rsidRDefault="00D359DB" w:rsidP="00D359DB">
      <w:pPr>
        <w:pStyle w:val="Akapitzlist"/>
        <w:numPr>
          <w:ilvl w:val="0"/>
          <w:numId w:val="4"/>
        </w:numPr>
        <w:jc w:val="both"/>
      </w:pPr>
      <w:r>
        <w:t>Ocenione prace klasowe oraz kartkówki przechowywane są do wglądu przez rodzica lub</w:t>
      </w:r>
      <w:r>
        <w:t xml:space="preserve"> </w:t>
      </w:r>
      <w:r>
        <w:t>ucznia do końca roku szkolnego</w:t>
      </w:r>
    </w:p>
    <w:p w:rsidR="00D359DB" w:rsidRDefault="00D359DB" w:rsidP="00D359DB">
      <w:pPr>
        <w:pStyle w:val="Akapitzlist"/>
        <w:numPr>
          <w:ilvl w:val="0"/>
          <w:numId w:val="4"/>
        </w:numPr>
        <w:jc w:val="both"/>
      </w:pPr>
      <w:r>
        <w:t>Jeżeli uczeń korzysta z niedozwolonych pomocy (ściąganie) w czasie prac pisemnych,</w:t>
      </w:r>
      <w:r>
        <w:t xml:space="preserve"> </w:t>
      </w:r>
      <w:r>
        <w:t>otrzymuje ocenę niedostateczną bez możliwości poprawy</w:t>
      </w:r>
    </w:p>
    <w:p w:rsidR="00D359DB" w:rsidRDefault="00D359DB" w:rsidP="00D359DB">
      <w:pPr>
        <w:pStyle w:val="Akapitzlist"/>
        <w:numPr>
          <w:ilvl w:val="0"/>
          <w:numId w:val="4"/>
        </w:numPr>
        <w:jc w:val="both"/>
      </w:pPr>
      <w:r>
        <w:t>Za niezrealizowany projekt lub referat uczeń otrzymuje ocenę niedostateczną</w:t>
      </w:r>
    </w:p>
    <w:p w:rsidR="00D359DB" w:rsidRDefault="00D359DB" w:rsidP="00D359DB">
      <w:pPr>
        <w:pStyle w:val="Akapitzlist"/>
        <w:numPr>
          <w:ilvl w:val="0"/>
          <w:numId w:val="4"/>
        </w:numPr>
        <w:jc w:val="both"/>
      </w:pPr>
      <w:r>
        <w:t>Na koniec semestru może być przeprowadzony sprawdzian końcowy z zakresu całego</w:t>
      </w:r>
      <w:r>
        <w:t xml:space="preserve"> </w:t>
      </w:r>
      <w:r>
        <w:t>materiału</w:t>
      </w:r>
    </w:p>
    <w:p w:rsidR="00D359DB" w:rsidRDefault="00D359DB" w:rsidP="00D359DB">
      <w:pPr>
        <w:pStyle w:val="Akapitzlist"/>
        <w:numPr>
          <w:ilvl w:val="0"/>
          <w:numId w:val="4"/>
        </w:numPr>
        <w:jc w:val="both"/>
      </w:pPr>
      <w:r>
        <w:t>Uczniowie, którzy w danym semestrze opuszczą 50% zajęć powinni zdawać egzamin</w:t>
      </w:r>
      <w:r>
        <w:t xml:space="preserve"> </w:t>
      </w:r>
      <w:r>
        <w:t>klasyfikacyjny z przedmiotu zgodnie z W</w:t>
      </w:r>
      <w:r>
        <w:t>Z</w:t>
      </w:r>
      <w:r>
        <w:t>O</w:t>
      </w:r>
    </w:p>
    <w:p w:rsidR="00D359DB" w:rsidRDefault="00D359DB" w:rsidP="00D359DB">
      <w:pPr>
        <w:pStyle w:val="Akapitzlist"/>
        <w:jc w:val="both"/>
      </w:pPr>
    </w:p>
    <w:p w:rsidR="00D359DB" w:rsidRPr="00D359DB" w:rsidRDefault="00D359DB" w:rsidP="00D359DB">
      <w:pPr>
        <w:pStyle w:val="Akapitzlist"/>
        <w:numPr>
          <w:ilvl w:val="0"/>
          <w:numId w:val="2"/>
        </w:numPr>
        <w:jc w:val="both"/>
        <w:rPr>
          <w:b/>
        </w:rPr>
      </w:pPr>
      <w:r w:rsidRPr="00D359DB">
        <w:rPr>
          <w:b/>
        </w:rPr>
        <w:t>Kryteria oceny</w:t>
      </w:r>
    </w:p>
    <w:p w:rsidR="00D359DB" w:rsidRPr="00D359DB" w:rsidRDefault="00D359DB" w:rsidP="00D359DB">
      <w:pPr>
        <w:jc w:val="both"/>
        <w:rPr>
          <w:b/>
        </w:rPr>
      </w:pPr>
      <w:r w:rsidRPr="00D359DB">
        <w:rPr>
          <w:b/>
        </w:rPr>
        <w:t>Ocena niedostateczna:</w:t>
      </w:r>
    </w:p>
    <w:p w:rsidR="00D359DB" w:rsidRDefault="00D359DB" w:rsidP="00D359DB">
      <w:pPr>
        <w:jc w:val="both"/>
      </w:pPr>
      <w:r>
        <w:t>- uczeń nie opanował niezbędnego minimum podstawowych wiadomości i umiejętności- nie</w:t>
      </w:r>
    </w:p>
    <w:p w:rsidR="00D359DB" w:rsidRDefault="00D359DB" w:rsidP="00D359DB">
      <w:pPr>
        <w:jc w:val="both"/>
      </w:pPr>
      <w:r>
        <w:t>przyswoił elementarnego zasobu słownictwa oraz nie potrafi odtworzyć podstawowych</w:t>
      </w:r>
    </w:p>
    <w:p w:rsidR="00D359DB" w:rsidRDefault="00D359DB" w:rsidP="00D359DB">
      <w:pPr>
        <w:jc w:val="both"/>
      </w:pPr>
      <w:r>
        <w:t>zależności z zakresu przedsiębiorczości</w:t>
      </w:r>
    </w:p>
    <w:p w:rsidR="00D359DB" w:rsidRDefault="00D359DB" w:rsidP="00D359DB">
      <w:pPr>
        <w:jc w:val="both"/>
      </w:pPr>
      <w:r>
        <w:lastRenderedPageBreak/>
        <w:t>- nie jest w stanie rozwiązać podstawowych zadań o elementarnym stopniu trudności ani</w:t>
      </w:r>
    </w:p>
    <w:p w:rsidR="00D359DB" w:rsidRDefault="00D359DB" w:rsidP="00D359DB">
      <w:pPr>
        <w:jc w:val="both"/>
      </w:pPr>
      <w:r>
        <w:t>odtworzyć wiadomości z pamięci</w:t>
      </w:r>
    </w:p>
    <w:p w:rsidR="00D359DB" w:rsidRDefault="00D359DB" w:rsidP="00D359DB">
      <w:pPr>
        <w:jc w:val="both"/>
      </w:pPr>
      <w:r>
        <w:t>- w sytuacjach typowych nie radzi sobie nawet przy pomocy nauczyciela nie wykonuje poleceń</w:t>
      </w:r>
    </w:p>
    <w:p w:rsidR="00D359DB" w:rsidRDefault="00D359DB" w:rsidP="00D359DB">
      <w:pPr>
        <w:jc w:val="both"/>
      </w:pPr>
      <w:r>
        <w:t>w zakresie uczestnictwa w ćwiczeniach, pracy grupowej oraz nie potrafi pracować w zakresie</w:t>
      </w:r>
    </w:p>
    <w:p w:rsidR="00D359DB" w:rsidRDefault="00D359DB" w:rsidP="00D359DB">
      <w:pPr>
        <w:jc w:val="both"/>
      </w:pPr>
      <w:r>
        <w:t>realizacji elementarnych części projektów</w:t>
      </w:r>
    </w:p>
    <w:p w:rsidR="00D359DB" w:rsidRPr="00D359DB" w:rsidRDefault="00D359DB" w:rsidP="00D359DB">
      <w:pPr>
        <w:jc w:val="both"/>
        <w:rPr>
          <w:b/>
        </w:rPr>
      </w:pPr>
      <w:r>
        <w:t xml:space="preserve"> </w:t>
      </w:r>
      <w:r w:rsidRPr="00D359DB">
        <w:rPr>
          <w:b/>
        </w:rPr>
        <w:t>Ocena dopuszczająca:</w:t>
      </w:r>
    </w:p>
    <w:p w:rsidR="00D359DB" w:rsidRDefault="00D359DB" w:rsidP="00D359DB">
      <w:pPr>
        <w:jc w:val="both"/>
      </w:pPr>
      <w:r>
        <w:t>1) wiedza: wiedza elementarna, całkowicie niezbędna do dalszego zdobywania wiedzy; uczeń</w:t>
      </w:r>
    </w:p>
    <w:p w:rsidR="00D359DB" w:rsidRDefault="00D359DB" w:rsidP="00D359DB">
      <w:pPr>
        <w:jc w:val="both"/>
      </w:pPr>
      <w:r>
        <w:t>nazywa, wylicza, wymienia, odtwarza z pamięci elementarne pojęcia, fakty, definicje, prawa;</w:t>
      </w:r>
    </w:p>
    <w:p w:rsidR="00D359DB" w:rsidRDefault="00D359DB" w:rsidP="00D359DB">
      <w:pPr>
        <w:jc w:val="both"/>
      </w:pPr>
      <w:r>
        <w:t>rozróżnia jedne od drugich, 2) umiejętności: uczeń umie wykonywać proste czynności</w:t>
      </w:r>
    </w:p>
    <w:p w:rsidR="00D359DB" w:rsidRDefault="00D359DB" w:rsidP="00D359DB">
      <w:pPr>
        <w:jc w:val="both"/>
      </w:pPr>
      <w:r>
        <w:t>operacyjne (bardzo łatwe ) pod kierunkiem nauczyciela, naśladuje wzory; nie wykazuje własnej</w:t>
      </w:r>
    </w:p>
    <w:p w:rsidR="00D359DB" w:rsidRDefault="00D359DB" w:rsidP="00D359DB">
      <w:pPr>
        <w:jc w:val="both"/>
      </w:pPr>
      <w:r>
        <w:t>inicjatywy w podejmowaniu działań.</w:t>
      </w:r>
    </w:p>
    <w:p w:rsidR="00D359DB" w:rsidRPr="00D359DB" w:rsidRDefault="00D359DB" w:rsidP="00D359DB">
      <w:pPr>
        <w:jc w:val="both"/>
        <w:rPr>
          <w:b/>
        </w:rPr>
      </w:pPr>
      <w:r w:rsidRPr="00D359DB">
        <w:rPr>
          <w:b/>
        </w:rPr>
        <w:t>Ocena dostateczna:</w:t>
      </w:r>
    </w:p>
    <w:p w:rsidR="00D359DB" w:rsidRDefault="00D359DB" w:rsidP="00D359DB">
      <w:pPr>
        <w:jc w:val="both"/>
      </w:pPr>
      <w:r>
        <w:t>1) wiedza: uczeń wie i potrafi to, co na ocenę dopuszczającą oraz odtwarza wiadomości łatwe i</w:t>
      </w:r>
    </w:p>
    <w:p w:rsidR="00D359DB" w:rsidRDefault="00D359DB" w:rsidP="00D359DB">
      <w:pPr>
        <w:jc w:val="both"/>
      </w:pPr>
      <w:r>
        <w:t>średnio trudne w innej formie niż były podane (własnymi słowami); porządkuje je, próbuje</w:t>
      </w:r>
    </w:p>
    <w:p w:rsidR="00D359DB" w:rsidRDefault="00D359DB" w:rsidP="00D359DB">
      <w:pPr>
        <w:jc w:val="both"/>
      </w:pPr>
      <w:r>
        <w:t>formułować własne wnioski i spostrzeżenia ;posiada ubogi zasób słownictwa z określonej</w:t>
      </w:r>
    </w:p>
    <w:p w:rsidR="00D359DB" w:rsidRDefault="00D359DB" w:rsidP="00D359DB">
      <w:pPr>
        <w:jc w:val="both"/>
      </w:pPr>
      <w:r>
        <w:t>dziedziny wiedzy; 2) umiejętności: uczeń umie wykonać działania praktyczne, uniwersalne w</w:t>
      </w:r>
    </w:p>
    <w:p w:rsidR="00D359DB" w:rsidRDefault="00D359DB" w:rsidP="00D359DB">
      <w:pPr>
        <w:jc w:val="both"/>
      </w:pPr>
      <w:r>
        <w:t>całości, bez koniecznego stałego obserwowania wzoru; wykonuje zadania z błędami ale nie</w:t>
      </w:r>
    </w:p>
    <w:p w:rsidR="00D359DB" w:rsidRDefault="00D359DB" w:rsidP="00D359DB">
      <w:pPr>
        <w:jc w:val="both"/>
      </w:pPr>
      <w:r>
        <w:t>rażącymi, potrafi korygować działania i samodzielnie je ćwiczyć; potrafi rozpocząć działania, ale</w:t>
      </w:r>
    </w:p>
    <w:p w:rsidR="00D359DB" w:rsidRDefault="00D359DB" w:rsidP="00D359DB">
      <w:pPr>
        <w:jc w:val="both"/>
      </w:pPr>
      <w:r>
        <w:t>potrzebuje niewielkiego naprowadzenia i kierowania.</w:t>
      </w:r>
    </w:p>
    <w:p w:rsidR="00D359DB" w:rsidRPr="00D359DB" w:rsidRDefault="00D359DB" w:rsidP="00D359DB">
      <w:pPr>
        <w:jc w:val="both"/>
        <w:rPr>
          <w:b/>
        </w:rPr>
      </w:pPr>
      <w:r w:rsidRPr="00D359DB">
        <w:rPr>
          <w:b/>
        </w:rPr>
        <w:t>Ocena dobra:</w:t>
      </w:r>
    </w:p>
    <w:p w:rsidR="00D359DB" w:rsidRDefault="00D359DB" w:rsidP="00D359DB">
      <w:pPr>
        <w:jc w:val="both"/>
      </w:pPr>
      <w:r>
        <w:t>1) wiedza: uczeń wie i potrafi to, co na ocenę dostateczną oraz ma opanowane treści</w:t>
      </w:r>
    </w:p>
    <w:p w:rsidR="00D359DB" w:rsidRDefault="00D359DB" w:rsidP="00D359DB">
      <w:pPr>
        <w:jc w:val="both"/>
      </w:pPr>
      <w:r>
        <w:t>umiarkowanie przystępne, dobrze orientuje się w podstawowych zagadnieniach, stosuje treści</w:t>
      </w:r>
    </w:p>
    <w:p w:rsidR="00D359DB" w:rsidRDefault="00D359DB" w:rsidP="00D359DB">
      <w:pPr>
        <w:jc w:val="both"/>
      </w:pPr>
      <w:r>
        <w:t>trudne w sytuacjach typowych; praktycznie i swobodnie posługuje się wiadomościami według</w:t>
      </w:r>
    </w:p>
    <w:p w:rsidR="00D359DB" w:rsidRDefault="00D359DB" w:rsidP="00D359DB">
      <w:pPr>
        <w:jc w:val="both"/>
      </w:pPr>
      <w:r>
        <w:t>uprzednio podanych wzorów i schematów; 2) umiejętności: uczeń dokładnie wykonuje</w:t>
      </w:r>
    </w:p>
    <w:p w:rsidR="00D359DB" w:rsidRDefault="00D359DB" w:rsidP="00D359DB">
      <w:pPr>
        <w:jc w:val="both"/>
      </w:pPr>
      <w:r>
        <w:t>wyuczone działania praktyczne; wykazuje się już pewną samodzielnością przy wykonywaniu</w:t>
      </w:r>
    </w:p>
    <w:p w:rsidR="00D359DB" w:rsidRDefault="00D359DB" w:rsidP="00D359DB">
      <w:pPr>
        <w:jc w:val="both"/>
      </w:pPr>
      <w:r>
        <w:t>zadań i rozwiązywaniu problemów z określonej dziedziny wiedzy, wykazując aktywną postawę;</w:t>
      </w:r>
    </w:p>
    <w:p w:rsidR="00D359DB" w:rsidRDefault="00D359DB" w:rsidP="00D359DB">
      <w:pPr>
        <w:jc w:val="both"/>
      </w:pPr>
      <w:r>
        <w:t>wnioski nie mają szerszego uogólnienie, pełnej spoistości.</w:t>
      </w:r>
    </w:p>
    <w:p w:rsidR="00D359DB" w:rsidRPr="00D359DB" w:rsidRDefault="00D359DB" w:rsidP="00D359DB">
      <w:pPr>
        <w:jc w:val="both"/>
        <w:rPr>
          <w:b/>
        </w:rPr>
      </w:pPr>
      <w:r w:rsidRPr="00D359DB">
        <w:rPr>
          <w:b/>
        </w:rPr>
        <w:lastRenderedPageBreak/>
        <w:t>Ocena bardzo dobra:</w:t>
      </w:r>
    </w:p>
    <w:p w:rsidR="00D359DB" w:rsidRDefault="00D359DB" w:rsidP="00D359DB">
      <w:pPr>
        <w:jc w:val="both"/>
      </w:pPr>
      <w:r>
        <w:t>1) wiedza: uczeń zna i potrafi to, co na ocenę dobrą oraz przyswaja wiadomości trudne do</w:t>
      </w:r>
    </w:p>
    <w:p w:rsidR="00D359DB" w:rsidRDefault="00D359DB" w:rsidP="00D359DB">
      <w:pPr>
        <w:jc w:val="both"/>
      </w:pPr>
      <w:r>
        <w:t>opanowania, wyspecjalizowane (teorie, hipotezy); wartościuje przedmioty, zjawiska według</w:t>
      </w:r>
    </w:p>
    <w:p w:rsidR="00D359DB" w:rsidRDefault="00D359DB" w:rsidP="00D359DB">
      <w:pPr>
        <w:jc w:val="both"/>
      </w:pPr>
      <w:r>
        <w:t>własnych kryteriów; poszerza wiedzę z różnych źródeł naukowych; 2) umiejętności: uczeń</w:t>
      </w:r>
    </w:p>
    <w:p w:rsidR="00D359DB" w:rsidRDefault="00D359DB" w:rsidP="00D359DB">
      <w:pPr>
        <w:jc w:val="both"/>
      </w:pPr>
      <w:r>
        <w:t>wykonuje zadania złożone, twórczo naukowe; potrafi wybrać optymalne działanie, aby osiągnąć</w:t>
      </w:r>
    </w:p>
    <w:p w:rsidR="00D359DB" w:rsidRDefault="00D359DB" w:rsidP="00D359DB">
      <w:pPr>
        <w:jc w:val="both"/>
      </w:pPr>
      <w:r>
        <w:t>cel; nie zawodzi w trudnych sytuacjach, nowych i nieznanych dla niego wcześniej; swobodnie i</w:t>
      </w:r>
    </w:p>
    <w:p w:rsidR="00D359DB" w:rsidRDefault="00D359DB" w:rsidP="00D359DB">
      <w:pPr>
        <w:jc w:val="both"/>
      </w:pPr>
      <w:r>
        <w:t>poprawnie posługuje się słownictwem typowym dla określonej dziedziny wiedzy; wykazuje się</w:t>
      </w:r>
    </w:p>
    <w:p w:rsidR="00D359DB" w:rsidRDefault="00D359DB" w:rsidP="00D359DB">
      <w:pPr>
        <w:jc w:val="both"/>
      </w:pPr>
      <w:r>
        <w:t>umiejętnościami dającymi możliwość dalszego kształcenia.</w:t>
      </w:r>
    </w:p>
    <w:p w:rsidR="00D359DB" w:rsidRPr="00D359DB" w:rsidRDefault="00D359DB" w:rsidP="00D359DB">
      <w:pPr>
        <w:jc w:val="both"/>
        <w:rPr>
          <w:b/>
        </w:rPr>
      </w:pPr>
      <w:r w:rsidRPr="00D359DB">
        <w:rPr>
          <w:b/>
        </w:rPr>
        <w:t>Ocena celująca:</w:t>
      </w:r>
    </w:p>
    <w:p w:rsidR="00D359DB" w:rsidRDefault="00D359DB" w:rsidP="00D359DB">
      <w:pPr>
        <w:jc w:val="both"/>
      </w:pPr>
      <w:r>
        <w:t>1) wiedza i umiejętności ucznia wyraźnie wykraczają poza poziom osiągnięć edukacyjnych</w:t>
      </w:r>
    </w:p>
    <w:p w:rsidR="00D359DB" w:rsidRDefault="00D359DB" w:rsidP="00D359DB">
      <w:pPr>
        <w:jc w:val="both"/>
      </w:pPr>
      <w:r>
        <w:t>przewidzianych w realizowanym przez nauczyciela programie nauczania, są oryginalne i</w:t>
      </w:r>
    </w:p>
    <w:p w:rsidR="00D359DB" w:rsidRDefault="00D359DB" w:rsidP="00D359DB">
      <w:pPr>
        <w:jc w:val="both"/>
      </w:pPr>
      <w:r>
        <w:t>twórcze oraz wskazują na dużą samodzielność w ich uzyskaniu. Udziały w konkursach ,</w:t>
      </w:r>
    </w:p>
    <w:p w:rsidR="00D359DB" w:rsidRDefault="00D359DB" w:rsidP="00D359DB">
      <w:pPr>
        <w:jc w:val="both"/>
      </w:pPr>
      <w:r>
        <w:t>olimpiadach. Uczeń przygotowuje materiały korzystając z różnych źródeł informacji, przetwarza</w:t>
      </w:r>
    </w:p>
    <w:p w:rsidR="00D359DB" w:rsidRDefault="00D359DB" w:rsidP="00D359DB">
      <w:pPr>
        <w:jc w:val="both"/>
      </w:pPr>
      <w:r>
        <w:t>je do praktycznego wykorzystania</w:t>
      </w:r>
    </w:p>
    <w:p w:rsidR="00D359DB" w:rsidRDefault="00D359DB" w:rsidP="00D359DB">
      <w:pPr>
        <w:jc w:val="both"/>
      </w:pPr>
    </w:p>
    <w:p w:rsidR="00D359DB" w:rsidRPr="00D359DB" w:rsidRDefault="00D359DB" w:rsidP="00D359DB">
      <w:pPr>
        <w:jc w:val="both"/>
        <w:rPr>
          <w:b/>
        </w:rPr>
      </w:pPr>
      <w:r w:rsidRPr="00D359DB">
        <w:rPr>
          <w:b/>
        </w:rPr>
        <w:t>DOSTOSOWANIE P</w:t>
      </w:r>
      <w:r w:rsidRPr="00D359DB">
        <w:rPr>
          <w:b/>
        </w:rPr>
        <w:t>Z</w:t>
      </w:r>
      <w:r w:rsidRPr="00D359DB">
        <w:rPr>
          <w:b/>
        </w:rPr>
        <w:t>O DO MOŻLIWOŚCI UCZNIÓW</w:t>
      </w:r>
      <w:r>
        <w:rPr>
          <w:b/>
        </w:rPr>
        <w:br/>
      </w:r>
      <w:r w:rsidRPr="00D359DB">
        <w:rPr>
          <w:b/>
        </w:rPr>
        <w:t xml:space="preserve"> ZE SPECYFICZNYMI</w:t>
      </w:r>
      <w:r w:rsidRPr="00D359DB">
        <w:rPr>
          <w:b/>
        </w:rPr>
        <w:t xml:space="preserve"> </w:t>
      </w:r>
      <w:r w:rsidRPr="00D359DB">
        <w:rPr>
          <w:b/>
        </w:rPr>
        <w:t xml:space="preserve"> WYMAGANIAMI </w:t>
      </w:r>
      <w:r w:rsidRPr="00D359DB">
        <w:rPr>
          <w:b/>
        </w:rPr>
        <w:t xml:space="preserve"> E</w:t>
      </w:r>
      <w:r w:rsidRPr="00D359DB">
        <w:rPr>
          <w:b/>
        </w:rPr>
        <w:t>DUKACYJNYMI</w:t>
      </w:r>
    </w:p>
    <w:p w:rsidR="00D359DB" w:rsidRDefault="00D359DB" w:rsidP="00D359DB">
      <w:pPr>
        <w:jc w:val="both"/>
      </w:pPr>
      <w:r>
        <w:t xml:space="preserve"> – dotyczy klas integracyjnych oraz uczniów z opiniami i orzeczeniami</w:t>
      </w:r>
    </w:p>
    <w:p w:rsidR="00D359DB" w:rsidRDefault="00D359DB" w:rsidP="00D359DB">
      <w:pPr>
        <w:jc w:val="both"/>
      </w:pPr>
      <w:r>
        <w:t>1. Uczniowie posiadający opinię poradni psychologiczno-pedagogicznej o specyficznych</w:t>
      </w:r>
    </w:p>
    <w:p w:rsidR="00D359DB" w:rsidRDefault="00D359DB" w:rsidP="00D359DB">
      <w:pPr>
        <w:jc w:val="both"/>
      </w:pPr>
      <w:r>
        <w:t>trudnościach w uczeniu się oraz uczniowie posiadający orzeczenie o potrzebie kształcenia</w:t>
      </w:r>
    </w:p>
    <w:p w:rsidR="00D359DB" w:rsidRDefault="00D359DB" w:rsidP="00D359DB">
      <w:pPr>
        <w:jc w:val="both"/>
      </w:pPr>
      <w:r>
        <w:t>specjalnego są oceniani z uwzględnieniem zaleceń poradni.</w:t>
      </w:r>
    </w:p>
    <w:p w:rsidR="00D359DB" w:rsidRDefault="00D359DB" w:rsidP="00D359DB">
      <w:pPr>
        <w:jc w:val="both"/>
      </w:pPr>
      <w:r>
        <w:t>2. Nauczyciel dostosowuje wymagania edukacyjne do indywidualnych potrzeb</w:t>
      </w:r>
    </w:p>
    <w:p w:rsidR="00D359DB" w:rsidRDefault="00D359DB" w:rsidP="00D359DB">
      <w:pPr>
        <w:jc w:val="both"/>
      </w:pPr>
      <w:r>
        <w:t>psychofizycznych i edukacyjnych ucznia posiadającego opinię poradni psychologiczno</w:t>
      </w:r>
      <w:r>
        <w:t xml:space="preserve"> </w:t>
      </w:r>
      <w:r>
        <w:t>pedagogicznej o specyficznych trudnościach w uczeniu się.</w:t>
      </w:r>
    </w:p>
    <w:p w:rsidR="00D359DB" w:rsidRDefault="00D359DB" w:rsidP="00D359DB">
      <w:pPr>
        <w:jc w:val="both"/>
      </w:pPr>
      <w:r>
        <w:t>3. W stosunku wszystkich uczniów posiadających dysfunkcje zastosowane zostaną zasady</w:t>
      </w:r>
    </w:p>
    <w:p w:rsidR="00D359DB" w:rsidRDefault="00D359DB" w:rsidP="00D359DB">
      <w:pPr>
        <w:jc w:val="both"/>
      </w:pPr>
      <w:r>
        <w:t>wzmacniania poczucia własnej wartości, bezpieczeństwa, motywowania do pracy i doceniania</w:t>
      </w:r>
    </w:p>
    <w:p w:rsidR="00D359DB" w:rsidRDefault="00D359DB" w:rsidP="00D359DB">
      <w:pPr>
        <w:jc w:val="both"/>
      </w:pPr>
      <w:r>
        <w:t>małych sukcesów.</w:t>
      </w:r>
    </w:p>
    <w:p w:rsidR="00D359DB" w:rsidRDefault="00D359DB" w:rsidP="00D359DB">
      <w:pPr>
        <w:jc w:val="both"/>
      </w:pPr>
      <w:r>
        <w:t>Rodzaje dysfunkcji:</w:t>
      </w:r>
    </w:p>
    <w:p w:rsidR="00D359DB" w:rsidRPr="00D359DB" w:rsidRDefault="00D359DB" w:rsidP="00D359D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D359DB">
        <w:rPr>
          <w:rFonts w:ascii="Calibri" w:hAnsi="Calibri" w:cs="Calibri"/>
        </w:rPr>
        <w:lastRenderedPageBreak/>
        <w:t>Dyskalkulia.</w:t>
      </w:r>
    </w:p>
    <w:p w:rsidR="00D359DB" w:rsidRDefault="00D359DB" w:rsidP="00D359DB">
      <w:pPr>
        <w:jc w:val="both"/>
      </w:pPr>
      <w:r>
        <w:t>Oceniamy przede wszystkim tok rozumowania, a nie techniczną stronę liczenia.</w:t>
      </w:r>
    </w:p>
    <w:p w:rsidR="00D359DB" w:rsidRDefault="00D359DB" w:rsidP="00D359DB">
      <w:pPr>
        <w:jc w:val="both"/>
      </w:pPr>
      <w:r>
        <w:t>Uczeń ma, bowiem skłonność do przestawiania kolejności cyfr w liczbie i przez to jej</w:t>
      </w:r>
    </w:p>
    <w:p w:rsidR="00D359DB" w:rsidRDefault="00D359DB" w:rsidP="00D359DB">
      <w:pPr>
        <w:jc w:val="both"/>
      </w:pPr>
      <w:r>
        <w:t>zapis jest błędny. Zły wynik końcowy wcale nie świadczy o tym, że uczeń nie rozumie</w:t>
      </w:r>
    </w:p>
    <w:p w:rsidR="00D359DB" w:rsidRDefault="00D359DB" w:rsidP="00D359DB">
      <w:pPr>
        <w:jc w:val="both"/>
      </w:pPr>
      <w:r>
        <w:t>zagadnienia. Dostosowanie wymagań będzie dotyczyło formy sprawdzenia wiedzy</w:t>
      </w:r>
    </w:p>
    <w:p w:rsidR="00D359DB" w:rsidRDefault="00D359DB" w:rsidP="00D359DB">
      <w:pPr>
        <w:jc w:val="both"/>
      </w:pPr>
      <w:r>
        <w:t>poprzez koncentrację na prześledzeniu toku rozumowania w danym zadaniu i jeśli</w:t>
      </w:r>
    </w:p>
    <w:p w:rsidR="00D359DB" w:rsidRDefault="00D359DB" w:rsidP="00D359DB">
      <w:pPr>
        <w:jc w:val="both"/>
      </w:pPr>
      <w:r>
        <w:t>jest on poprawny – wystawienie uczniowi oceny pozytywnej.</w:t>
      </w:r>
    </w:p>
    <w:p w:rsidR="00D359DB" w:rsidRPr="00D359DB" w:rsidRDefault="00D359DB" w:rsidP="00D359D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D359DB">
        <w:rPr>
          <w:rFonts w:ascii="Calibri" w:hAnsi="Calibri" w:cs="Calibri"/>
        </w:rPr>
        <w:t>Dysgrafia.</w:t>
      </w:r>
    </w:p>
    <w:p w:rsidR="00D359DB" w:rsidRDefault="00D359DB" w:rsidP="00D359DB">
      <w:pPr>
        <w:jc w:val="both"/>
      </w:pPr>
      <w:r>
        <w:t>Dostosowanie wymagań będzie dotyczyło formy sprawdzania wiedzy, a nie treści.</w:t>
      </w:r>
    </w:p>
    <w:p w:rsidR="00D359DB" w:rsidRDefault="00D359DB" w:rsidP="00D359DB">
      <w:pPr>
        <w:jc w:val="both"/>
      </w:pPr>
      <w:r>
        <w:t>Wymagania merytoryczne, co do oceny pracy pisemnej powinny być ogólne, takie</w:t>
      </w:r>
    </w:p>
    <w:p w:rsidR="00D359DB" w:rsidRDefault="00D359DB" w:rsidP="00D359DB">
      <w:pPr>
        <w:jc w:val="both"/>
      </w:pPr>
      <w:r>
        <w:t>same, jak dla innych uczniów, natomiast sprawdzenie pracy może być niekonwencjonalne,</w:t>
      </w:r>
    </w:p>
    <w:p w:rsidR="00D359DB" w:rsidRDefault="00D359DB" w:rsidP="00D359DB">
      <w:pPr>
        <w:jc w:val="both"/>
      </w:pPr>
      <w:r>
        <w:t>np. jeśli nauczyciel nie może przeczytać pracy ucznia, może go poprosić, aby uczynił</w:t>
      </w:r>
    </w:p>
    <w:p w:rsidR="00D359DB" w:rsidRDefault="00D359DB" w:rsidP="00D359DB">
      <w:pPr>
        <w:jc w:val="both"/>
      </w:pPr>
      <w:r>
        <w:t>to sam lub przepytać ustnie z tego zakresu materiału. Może też skłonić ucznia do pisania</w:t>
      </w:r>
    </w:p>
    <w:p w:rsidR="00D359DB" w:rsidRDefault="00D359DB" w:rsidP="00D359DB">
      <w:pPr>
        <w:jc w:val="both"/>
      </w:pPr>
      <w:r>
        <w:t>drukowanymi literami lub na komputerze. Nie oceniamy czytelności rysunków, estetyki</w:t>
      </w:r>
    </w:p>
    <w:p w:rsidR="00D359DB" w:rsidRDefault="00D359DB" w:rsidP="00D359DB">
      <w:pPr>
        <w:jc w:val="both"/>
      </w:pPr>
      <w:r>
        <w:t>wykonanych konstrukcji geometrycznych, ale jedynie ich poprawność.</w:t>
      </w:r>
    </w:p>
    <w:p w:rsidR="00D359DB" w:rsidRPr="00D359DB" w:rsidRDefault="00D359DB" w:rsidP="00D359D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D359DB">
        <w:rPr>
          <w:rFonts w:ascii="Calibri" w:hAnsi="Calibri" w:cs="Calibri"/>
        </w:rPr>
        <w:t>Dysleksja.</w:t>
      </w:r>
    </w:p>
    <w:p w:rsidR="00D359DB" w:rsidRDefault="00D359DB" w:rsidP="00D359DB">
      <w:pPr>
        <w:jc w:val="both"/>
      </w:pPr>
      <w:r>
        <w:t>Dostosowanie wymagań w zakresie formy: krótkie i proste polecenia, czytanie</w:t>
      </w:r>
    </w:p>
    <w:p w:rsidR="00D359DB" w:rsidRDefault="00D359DB" w:rsidP="00D359DB">
      <w:pPr>
        <w:jc w:val="both"/>
      </w:pPr>
      <w:r>
        <w:t>polecenia zadania na głos, objaśnienie dłuższych poleceń.</w:t>
      </w:r>
    </w:p>
    <w:p w:rsidR="00D359DB" w:rsidRPr="00D359DB" w:rsidRDefault="00D359DB" w:rsidP="00D359D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D359DB">
        <w:rPr>
          <w:rFonts w:ascii="Calibri" w:hAnsi="Calibri" w:cs="Calibri"/>
        </w:rPr>
        <w:t>Inne rodzaje dysfunkcji – ocenianie zgodnie ze wskazaniami poradni.</w:t>
      </w:r>
    </w:p>
    <w:p w:rsidR="00D359DB" w:rsidRDefault="00D359DB" w:rsidP="00D359DB">
      <w:pPr>
        <w:pStyle w:val="Akapitzlist"/>
        <w:numPr>
          <w:ilvl w:val="0"/>
          <w:numId w:val="3"/>
        </w:numPr>
        <w:jc w:val="both"/>
      </w:pPr>
      <w:r w:rsidRPr="00D359DB">
        <w:rPr>
          <w:rFonts w:ascii="Calibri" w:hAnsi="Calibri" w:cs="Calibri"/>
        </w:rPr>
        <w:t>Uczeń ze sprawnością intelektualną niższą od przecięt</w:t>
      </w:r>
      <w:r>
        <w:t>nej.</w:t>
      </w:r>
    </w:p>
    <w:p w:rsidR="00D359DB" w:rsidRDefault="00D359DB" w:rsidP="00D359DB">
      <w:pPr>
        <w:jc w:val="both"/>
      </w:pPr>
      <w:r>
        <w:t>Konieczne jest dostosowanie zarówno w zakresie formy, jak i treści wymagań</w:t>
      </w:r>
    </w:p>
    <w:p w:rsidR="00D359DB" w:rsidRDefault="00D359DB" w:rsidP="00D359DB">
      <w:pPr>
        <w:jc w:val="both"/>
      </w:pPr>
      <w:r>
        <w:t>Obniżone wymagania obejmują jednak wiadomości i umiejętności określone podstawą</w:t>
      </w:r>
    </w:p>
    <w:p w:rsidR="00D359DB" w:rsidRDefault="00D359DB" w:rsidP="00D359DB">
      <w:pPr>
        <w:jc w:val="both"/>
      </w:pPr>
      <w:r>
        <w:t>programową. Poprawa prac klasowych odbywać się będzie przy pomocy nauczyciela.</w:t>
      </w:r>
    </w:p>
    <w:p w:rsidR="00D359DB" w:rsidRDefault="00D359DB" w:rsidP="00D359DB">
      <w:pPr>
        <w:jc w:val="both"/>
      </w:pPr>
      <w:r>
        <w:t>Zastosowanie metod ułatwiających opanowanie materiału.</w:t>
      </w:r>
    </w:p>
    <w:p w:rsidR="00D359DB" w:rsidRPr="00D359DB" w:rsidRDefault="00D359DB" w:rsidP="00D359DB">
      <w:pPr>
        <w:jc w:val="both"/>
        <w:rPr>
          <w:b/>
        </w:rPr>
      </w:pPr>
      <w:r w:rsidRPr="00D359DB">
        <w:rPr>
          <w:b/>
        </w:rPr>
        <w:t>Formy pomocy :</w:t>
      </w:r>
    </w:p>
    <w:p w:rsidR="00D359DB" w:rsidRPr="00D359DB" w:rsidRDefault="00D359DB" w:rsidP="00D359D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D359DB">
        <w:rPr>
          <w:rFonts w:ascii="Calibri" w:hAnsi="Calibri" w:cs="Calibri"/>
        </w:rPr>
        <w:t>omawianie niewielkiej partii materiału i o mniejszym poziomie trudności,</w:t>
      </w:r>
    </w:p>
    <w:p w:rsidR="00D359DB" w:rsidRPr="00D359DB" w:rsidRDefault="00D359DB" w:rsidP="00D359D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D359DB">
        <w:rPr>
          <w:rFonts w:ascii="Calibri" w:hAnsi="Calibri" w:cs="Calibri"/>
        </w:rPr>
        <w:t>pozostawiania więcej czasu na jego utrwalenie,</w:t>
      </w:r>
    </w:p>
    <w:p w:rsidR="00D359DB" w:rsidRPr="00D359DB" w:rsidRDefault="00D359DB" w:rsidP="00D359D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D359DB">
        <w:rPr>
          <w:rFonts w:ascii="Calibri" w:hAnsi="Calibri" w:cs="Calibri"/>
        </w:rPr>
        <w:t>podawanie poleceń w prostszej formie,</w:t>
      </w:r>
    </w:p>
    <w:p w:rsidR="00D359DB" w:rsidRDefault="00D359DB" w:rsidP="00D359DB">
      <w:pPr>
        <w:pStyle w:val="Akapitzlist"/>
        <w:numPr>
          <w:ilvl w:val="0"/>
          <w:numId w:val="3"/>
        </w:numPr>
        <w:jc w:val="both"/>
      </w:pPr>
      <w:r w:rsidRPr="00D359DB">
        <w:rPr>
          <w:rFonts w:ascii="Calibri" w:hAnsi="Calibri" w:cs="Calibri"/>
        </w:rPr>
        <w:t>unikanie trudnych, c</w:t>
      </w:r>
      <w:r>
        <w:t>zy bardzo abstrakcyjnych pojęć,</w:t>
      </w:r>
    </w:p>
    <w:p w:rsidR="00D359DB" w:rsidRPr="00D359DB" w:rsidRDefault="00D359DB" w:rsidP="00D359D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D359DB">
        <w:rPr>
          <w:rFonts w:ascii="Calibri" w:hAnsi="Calibri" w:cs="Calibri"/>
        </w:rPr>
        <w:lastRenderedPageBreak/>
        <w:t>częste odwoływanie się do kontekstu, przykładu,</w:t>
      </w:r>
    </w:p>
    <w:p w:rsidR="00D359DB" w:rsidRPr="00D359DB" w:rsidRDefault="00D359DB" w:rsidP="00D359D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D359DB">
        <w:rPr>
          <w:rFonts w:ascii="Calibri" w:hAnsi="Calibri" w:cs="Calibri"/>
        </w:rPr>
        <w:t>unikanie pytań problemowych, przekrojowych,</w:t>
      </w:r>
    </w:p>
    <w:p w:rsidR="00D359DB" w:rsidRPr="00D359DB" w:rsidRDefault="00D359DB" w:rsidP="00D359D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D359DB">
        <w:rPr>
          <w:rFonts w:ascii="Calibri" w:hAnsi="Calibri" w:cs="Calibri"/>
        </w:rPr>
        <w:t>wolniejsze tempo pracy,</w:t>
      </w:r>
    </w:p>
    <w:p w:rsidR="000F6BD7" w:rsidRDefault="00D359DB" w:rsidP="00D359DB">
      <w:pPr>
        <w:pStyle w:val="Akapitzlist"/>
        <w:numPr>
          <w:ilvl w:val="0"/>
          <w:numId w:val="3"/>
        </w:numPr>
        <w:jc w:val="both"/>
      </w:pPr>
      <w:r w:rsidRPr="00D359DB">
        <w:rPr>
          <w:rFonts w:ascii="Calibri" w:hAnsi="Calibri" w:cs="Calibri"/>
        </w:rPr>
        <w:t>szerokie stosowanie zasady poglądowości</w:t>
      </w:r>
    </w:p>
    <w:sectPr w:rsidR="000F6B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BD7" w:rsidRDefault="000F6BD7" w:rsidP="00D359DB">
      <w:pPr>
        <w:spacing w:after="0" w:line="240" w:lineRule="auto"/>
      </w:pPr>
      <w:r>
        <w:separator/>
      </w:r>
    </w:p>
  </w:endnote>
  <w:endnote w:type="continuationSeparator" w:id="1">
    <w:p w:rsidR="000F6BD7" w:rsidRDefault="000F6BD7" w:rsidP="00D3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6954"/>
      <w:docPartObj>
        <w:docPartGallery w:val="Page Numbers (Bottom of Page)"/>
        <w:docPartUnique/>
      </w:docPartObj>
    </w:sdtPr>
    <w:sdtContent>
      <w:p w:rsidR="00D359DB" w:rsidRDefault="00D359DB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359DB" w:rsidRDefault="00D359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BD7" w:rsidRDefault="000F6BD7" w:rsidP="00D359DB">
      <w:pPr>
        <w:spacing w:after="0" w:line="240" w:lineRule="auto"/>
      </w:pPr>
      <w:r>
        <w:separator/>
      </w:r>
    </w:p>
  </w:footnote>
  <w:footnote w:type="continuationSeparator" w:id="1">
    <w:p w:rsidR="000F6BD7" w:rsidRDefault="000F6BD7" w:rsidP="00D35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228"/>
    <w:multiLevelType w:val="hybridMultilevel"/>
    <w:tmpl w:val="BA665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C3910"/>
    <w:multiLevelType w:val="hybridMultilevel"/>
    <w:tmpl w:val="926A6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A55EB"/>
    <w:multiLevelType w:val="hybridMultilevel"/>
    <w:tmpl w:val="A906E8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A45DB"/>
    <w:multiLevelType w:val="hybridMultilevel"/>
    <w:tmpl w:val="4A8C3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C77E4"/>
    <w:multiLevelType w:val="hybridMultilevel"/>
    <w:tmpl w:val="782EF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A5F34"/>
    <w:multiLevelType w:val="hybridMultilevel"/>
    <w:tmpl w:val="B5AC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5685A2">
      <w:start w:val="4"/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59DB"/>
    <w:rsid w:val="000F6BD7"/>
    <w:rsid w:val="00D3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9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3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59DB"/>
  </w:style>
  <w:style w:type="paragraph" w:styleId="Stopka">
    <w:name w:val="footer"/>
    <w:basedOn w:val="Normalny"/>
    <w:link w:val="StopkaZnak"/>
    <w:uiPriority w:val="99"/>
    <w:unhideWhenUsed/>
    <w:rsid w:val="00D3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1290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2</cp:revision>
  <dcterms:created xsi:type="dcterms:W3CDTF">2022-09-25T11:09:00Z</dcterms:created>
  <dcterms:modified xsi:type="dcterms:W3CDTF">2022-09-25T11:19:00Z</dcterms:modified>
</cp:coreProperties>
</file>